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团委主要</w:t>
      </w:r>
      <w:r>
        <w:rPr>
          <w:b/>
          <w:sz w:val="28"/>
          <w:szCs w:val="28"/>
        </w:rPr>
        <w:t>学生干部职位一览表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团委</w:t>
      </w:r>
      <w:r>
        <w:rPr>
          <w:sz w:val="28"/>
          <w:szCs w:val="28"/>
        </w:rPr>
        <w:t>常务副书记</w:t>
      </w:r>
      <w:r>
        <w:rPr>
          <w:rFonts w:hint="eastAsia"/>
          <w:sz w:val="28"/>
          <w:szCs w:val="28"/>
        </w:rPr>
        <w:t xml:space="preserve">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团委</w:t>
      </w:r>
      <w:r>
        <w:rPr>
          <w:sz w:val="28"/>
          <w:szCs w:val="28"/>
        </w:rPr>
        <w:t>副书记</w:t>
      </w:r>
      <w:r>
        <w:rPr>
          <w:rFonts w:hint="eastAsia"/>
          <w:sz w:val="28"/>
          <w:szCs w:val="28"/>
        </w:rPr>
        <w:t xml:space="preserve">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创业</w:t>
      </w:r>
      <w:r>
        <w:rPr>
          <w:sz w:val="28"/>
          <w:szCs w:val="28"/>
        </w:rPr>
        <w:t>中心主任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组织部</w:t>
      </w:r>
      <w:r>
        <w:rPr>
          <w:sz w:val="28"/>
          <w:szCs w:val="28"/>
        </w:rPr>
        <w:t>部长</w:t>
      </w: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学术部部长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宣传部部长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志工部部长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实践部部长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学生会主要</w:t>
      </w:r>
      <w:r>
        <w:rPr>
          <w:b/>
          <w:sz w:val="28"/>
          <w:szCs w:val="28"/>
        </w:rPr>
        <w:t>学生干部职位一览表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主席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常务副主席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副主席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秘书长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学习交流部部长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生管部部长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外联部部长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体育部部长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文艺部部长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少民部部长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宣传部部长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女生部部长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社联主要</w:t>
      </w:r>
      <w:r>
        <w:rPr>
          <w:b/>
          <w:sz w:val="28"/>
          <w:szCs w:val="28"/>
        </w:rPr>
        <w:t>学生干部职位一览表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主席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副主席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秘书部部长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管理部部长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宣传部部长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公关部部长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新媒体中心主要学生干部职位一览表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主任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常务副主任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副主任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行政管理部部长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新闻采编部部长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技术培训部部长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文字综合部部长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5DB4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35</Words>
  <Characters>201</Characters>
  <Lines>1</Lines>
  <Paragraphs>1</Paragraphs>
  <ScaleCrop>false</ScaleCrop>
  <LinksUpToDate>false</LinksUpToDate>
  <CharactersWithSpaces>235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2017-08-31T13:41:00Z</dcterms:created>
  <dc:creator>AutoBVT</dc:creator>
  <cp:lastModifiedBy>lenovo</cp:lastModifiedBy>
  <dcterms:modified xsi:type="dcterms:W3CDTF">2017-09-01T07:43:36Z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